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3D78" w14:textId="429D237D" w:rsidR="00E363A9" w:rsidRPr="00D03661" w:rsidRDefault="00E363A9" w:rsidP="00E363A9">
      <w:pPr>
        <w:autoSpaceDE w:val="0"/>
        <w:autoSpaceDN w:val="0"/>
        <w:adjustRightInd w:val="0"/>
        <w:jc w:val="center"/>
        <w:rPr>
          <w:sz w:val="60"/>
          <w:szCs w:val="60"/>
        </w:rPr>
      </w:pPr>
      <w:r w:rsidRPr="00D03661">
        <w:rPr>
          <w:sz w:val="60"/>
          <w:szCs w:val="60"/>
        </w:rPr>
        <w:t>INSCRIPTION TORREILLES COLOR 201</w:t>
      </w:r>
      <w:r w:rsidR="00D03661">
        <w:rPr>
          <w:sz w:val="60"/>
          <w:szCs w:val="60"/>
        </w:rPr>
        <w:t>8</w:t>
      </w:r>
    </w:p>
    <w:p w14:paraId="325EFE82" w14:textId="77777777" w:rsidR="00E363A9" w:rsidRDefault="00E363A9" w:rsidP="00E363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15699DF" w14:textId="77777777" w:rsidR="00E363A9" w:rsidRDefault="00E363A9" w:rsidP="00E363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259AEEA" w14:textId="7F2D9150" w:rsidR="00E363A9" w:rsidRPr="00E363A9" w:rsidRDefault="00E363A9" w:rsidP="00E36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63A9">
        <w:rPr>
          <w:b/>
          <w:bCs/>
          <w:sz w:val="22"/>
          <w:szCs w:val="22"/>
        </w:rPr>
        <w:t>NOM :</w:t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="00D03661">
        <w:rPr>
          <w:b/>
          <w:bCs/>
          <w:sz w:val="22"/>
          <w:szCs w:val="22"/>
        </w:rPr>
        <w:tab/>
      </w:r>
      <w:r w:rsidRPr="00E363A9">
        <w:rPr>
          <w:b/>
          <w:bCs/>
          <w:sz w:val="22"/>
          <w:szCs w:val="22"/>
        </w:rPr>
        <w:t xml:space="preserve"> PRENOM :</w:t>
      </w:r>
    </w:p>
    <w:p w14:paraId="75983BF8" w14:textId="77777777" w:rsidR="00E363A9" w:rsidRDefault="00E363A9" w:rsidP="00E36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63A9">
        <w:rPr>
          <w:b/>
          <w:bCs/>
          <w:sz w:val="22"/>
          <w:szCs w:val="22"/>
        </w:rPr>
        <w:t xml:space="preserve">ANNEE DE </w:t>
      </w:r>
      <w:proofErr w:type="gramStart"/>
      <w:r w:rsidRPr="00E363A9">
        <w:rPr>
          <w:b/>
          <w:bCs/>
          <w:sz w:val="22"/>
          <w:szCs w:val="22"/>
        </w:rPr>
        <w:t>NAISSANCE:</w:t>
      </w:r>
      <w:proofErr w:type="gramEnd"/>
    </w:p>
    <w:p w14:paraId="6C41934D" w14:textId="77777777" w:rsidR="00E363A9" w:rsidRDefault="00E363A9" w:rsidP="00E36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63A9">
        <w:rPr>
          <w:b/>
          <w:bCs/>
          <w:sz w:val="22"/>
          <w:szCs w:val="22"/>
        </w:rPr>
        <w:t>ADRESSE POSTALE :</w:t>
      </w:r>
    </w:p>
    <w:p w14:paraId="2ABCD4B4" w14:textId="77777777" w:rsidR="00E363A9" w:rsidRDefault="00E363A9" w:rsidP="00E36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E363A9">
        <w:rPr>
          <w:b/>
          <w:bCs/>
          <w:sz w:val="22"/>
          <w:szCs w:val="22"/>
        </w:rPr>
        <w:t>TEL:</w:t>
      </w:r>
      <w:proofErr w:type="gramEnd"/>
    </w:p>
    <w:p w14:paraId="2938CE3D" w14:textId="77777777" w:rsidR="00E363A9" w:rsidRDefault="00E363A9" w:rsidP="00E36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63A9">
        <w:rPr>
          <w:b/>
          <w:bCs/>
          <w:sz w:val="22"/>
          <w:szCs w:val="22"/>
        </w:rPr>
        <w:t>MAIL :</w:t>
      </w:r>
      <w:r>
        <w:rPr>
          <w:b/>
          <w:bCs/>
          <w:sz w:val="22"/>
          <w:szCs w:val="22"/>
        </w:rPr>
        <w:t xml:space="preserve"> </w:t>
      </w:r>
    </w:p>
    <w:p w14:paraId="034CD3A1" w14:textId="77777777" w:rsidR="00E363A9" w:rsidRDefault="00E363A9" w:rsidP="00E363A9">
      <w:pPr>
        <w:autoSpaceDE w:val="0"/>
        <w:autoSpaceDN w:val="0"/>
        <w:adjustRightInd w:val="0"/>
        <w:rPr>
          <w:sz w:val="22"/>
          <w:szCs w:val="22"/>
        </w:rPr>
      </w:pPr>
    </w:p>
    <w:p w14:paraId="355F7652" w14:textId="736DFFE7" w:rsidR="00E363A9" w:rsidRP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sz w:val="22"/>
          <w:szCs w:val="22"/>
        </w:rPr>
        <w:t xml:space="preserve">La </w:t>
      </w:r>
      <w:r>
        <w:rPr>
          <w:sz w:val="22"/>
          <w:szCs w:val="22"/>
        </w:rPr>
        <w:t>Torreilles</w:t>
      </w:r>
      <w:r w:rsidRPr="00E363A9">
        <w:rPr>
          <w:sz w:val="22"/>
          <w:szCs w:val="22"/>
        </w:rPr>
        <w:t xml:space="preserve"> colo</w:t>
      </w:r>
      <w:r w:rsidR="00283887">
        <w:rPr>
          <w:sz w:val="22"/>
          <w:szCs w:val="22"/>
        </w:rPr>
        <w:t xml:space="preserve">r est une marche/course pédestre de 5 </w:t>
      </w:r>
      <w:r w:rsidRPr="00E363A9">
        <w:rPr>
          <w:sz w:val="22"/>
          <w:szCs w:val="22"/>
        </w:rPr>
        <w:t xml:space="preserve">km. Elle se déroulera le </w:t>
      </w:r>
      <w:r w:rsidR="00D03661">
        <w:rPr>
          <w:sz w:val="22"/>
          <w:szCs w:val="22"/>
        </w:rPr>
        <w:t>15</w:t>
      </w:r>
      <w:r w:rsidR="00C1179C">
        <w:rPr>
          <w:sz w:val="22"/>
          <w:szCs w:val="22"/>
        </w:rPr>
        <w:t xml:space="preserve"> Juillet </w:t>
      </w:r>
      <w:r w:rsidRPr="00E363A9">
        <w:rPr>
          <w:sz w:val="22"/>
          <w:szCs w:val="22"/>
        </w:rPr>
        <w:t>201</w:t>
      </w:r>
      <w:r w:rsidR="00D03661">
        <w:rPr>
          <w:sz w:val="22"/>
          <w:szCs w:val="22"/>
        </w:rPr>
        <w:t>8</w:t>
      </w:r>
      <w:r w:rsidRPr="00E363A9">
        <w:rPr>
          <w:sz w:val="22"/>
          <w:szCs w:val="22"/>
        </w:rPr>
        <w:t xml:space="preserve"> à partir de</w:t>
      </w:r>
      <w:r>
        <w:rPr>
          <w:sz w:val="22"/>
          <w:szCs w:val="22"/>
        </w:rPr>
        <w:t xml:space="preserve"> </w:t>
      </w:r>
      <w:r w:rsidR="00EF308E">
        <w:rPr>
          <w:sz w:val="22"/>
          <w:szCs w:val="22"/>
        </w:rPr>
        <w:t>18h30</w:t>
      </w:r>
      <w:r w:rsidRPr="00E363A9">
        <w:rPr>
          <w:sz w:val="22"/>
          <w:szCs w:val="22"/>
        </w:rPr>
        <w:t xml:space="preserve">, au départ </w:t>
      </w:r>
      <w:r w:rsidR="005944E8">
        <w:rPr>
          <w:sz w:val="22"/>
          <w:szCs w:val="22"/>
        </w:rPr>
        <w:t>du stade Joseph Sayrou</w:t>
      </w:r>
      <w:r w:rsidRPr="00E363A9">
        <w:rPr>
          <w:sz w:val="22"/>
          <w:szCs w:val="22"/>
        </w:rPr>
        <w:t>. Les inscriptions le jour</w:t>
      </w:r>
      <w:r w:rsidR="0041235E">
        <w:rPr>
          <w:sz w:val="22"/>
          <w:szCs w:val="22"/>
        </w:rPr>
        <w:t xml:space="preserve"> même auront lieu au stade</w:t>
      </w:r>
      <w:r>
        <w:rPr>
          <w:sz w:val="22"/>
          <w:szCs w:val="22"/>
        </w:rPr>
        <w:t xml:space="preserve"> à partir de </w:t>
      </w:r>
      <w:r w:rsidR="00EF308E">
        <w:rPr>
          <w:sz w:val="22"/>
          <w:szCs w:val="22"/>
        </w:rPr>
        <w:t>17h30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>Cette course comprend 4 zones color pour agrémenter le côté festif de la manifestation. Ces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>zones dédiées comprennent des sacs de poudre colorées (fécule de maïs et pigments naturels).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 xml:space="preserve">Cette matière naturelle sans danger pour la santé sera </w:t>
      </w:r>
      <w:proofErr w:type="gramStart"/>
      <w:r w:rsidRPr="00E363A9">
        <w:rPr>
          <w:sz w:val="22"/>
          <w:szCs w:val="22"/>
        </w:rPr>
        <w:t>projetés</w:t>
      </w:r>
      <w:proofErr w:type="gramEnd"/>
      <w:r w:rsidRPr="00E363A9">
        <w:rPr>
          <w:sz w:val="22"/>
          <w:szCs w:val="22"/>
        </w:rPr>
        <w:t xml:space="preserve"> par les spectateurs ou des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>bénévoles sur les co</w:t>
      </w:r>
      <w:r>
        <w:rPr>
          <w:sz w:val="22"/>
          <w:szCs w:val="22"/>
        </w:rPr>
        <w:t>ncurrents lors de leur passage.</w:t>
      </w:r>
    </w:p>
    <w:p w14:paraId="2A4AEF6D" w14:textId="77777777" w:rsidR="00E363A9" w:rsidRP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363A9">
        <w:rPr>
          <w:sz w:val="22"/>
          <w:szCs w:val="22"/>
        </w:rPr>
        <w:t>n sachet de poudre sera offert à chaque participant pour créer un « festival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 xml:space="preserve">color » </w:t>
      </w:r>
      <w:r>
        <w:rPr>
          <w:sz w:val="22"/>
          <w:szCs w:val="22"/>
        </w:rPr>
        <w:t xml:space="preserve">à la fin de la course </w:t>
      </w:r>
      <w:r w:rsidRPr="00E363A9">
        <w:rPr>
          <w:sz w:val="22"/>
          <w:szCs w:val="22"/>
        </w:rPr>
        <w:t>et prendre de magnifiques ph</w:t>
      </w:r>
      <w:r>
        <w:rPr>
          <w:sz w:val="22"/>
          <w:szCs w:val="22"/>
        </w:rPr>
        <w:t>otos souvenir de cet évènement.</w:t>
      </w:r>
    </w:p>
    <w:p w14:paraId="17CFE598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sz w:val="22"/>
          <w:szCs w:val="22"/>
        </w:rPr>
        <w:t xml:space="preserve">Il sera remis à chaque participant au départ un tee </w:t>
      </w:r>
      <w:proofErr w:type="spellStart"/>
      <w:r w:rsidRPr="00E363A9">
        <w:rPr>
          <w:sz w:val="22"/>
          <w:szCs w:val="22"/>
        </w:rPr>
        <w:t>shirt</w:t>
      </w:r>
      <w:proofErr w:type="spellEnd"/>
      <w:r w:rsidRPr="00E363A9">
        <w:rPr>
          <w:sz w:val="22"/>
          <w:szCs w:val="22"/>
        </w:rPr>
        <w:t xml:space="preserve"> blanc pour pouvoir participer à la course</w:t>
      </w:r>
      <w:r>
        <w:rPr>
          <w:sz w:val="22"/>
          <w:szCs w:val="22"/>
        </w:rPr>
        <w:t>, une paire de lunettes</w:t>
      </w:r>
      <w:r w:rsidRPr="00E363A9">
        <w:rPr>
          <w:sz w:val="22"/>
          <w:szCs w:val="22"/>
        </w:rPr>
        <w:t>.</w:t>
      </w:r>
    </w:p>
    <w:p w14:paraId="1DA7A627" w14:textId="77777777" w:rsidR="00E363A9" w:rsidRDefault="00E363A9" w:rsidP="00E363A9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39DE6E8" w14:textId="413E741F" w:rsidR="00E363A9" w:rsidRP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b/>
          <w:bCs/>
          <w:i/>
          <w:iCs/>
          <w:sz w:val="22"/>
          <w:szCs w:val="22"/>
        </w:rPr>
        <w:t xml:space="preserve">Tarif </w:t>
      </w:r>
      <w:r w:rsidRPr="00E363A9">
        <w:rPr>
          <w:sz w:val="22"/>
          <w:szCs w:val="22"/>
        </w:rPr>
        <w:t>:</w:t>
      </w:r>
    </w:p>
    <w:p w14:paraId="1BB029BA" w14:textId="7AE454FC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Course</w:t>
      </w:r>
      <w:r w:rsidR="00D03661">
        <w:rPr>
          <w:sz w:val="22"/>
          <w:szCs w:val="22"/>
        </w:rPr>
        <w:t>/Marche</w:t>
      </w:r>
      <w:r>
        <w:rPr>
          <w:sz w:val="22"/>
          <w:szCs w:val="22"/>
        </w:rPr>
        <w:t xml:space="preserve"> Adultes : 10 </w:t>
      </w:r>
      <w:proofErr w:type="spellStart"/>
      <w:r>
        <w:rPr>
          <w:sz w:val="22"/>
          <w:szCs w:val="22"/>
        </w:rPr>
        <w:t>Eur</w:t>
      </w:r>
      <w:proofErr w:type="spellEnd"/>
    </w:p>
    <w:p w14:paraId="503D7712" w14:textId="6EF18B64" w:rsidR="00E363A9" w:rsidRP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Course</w:t>
      </w:r>
      <w:r w:rsidR="00D03661">
        <w:rPr>
          <w:sz w:val="22"/>
          <w:szCs w:val="22"/>
        </w:rPr>
        <w:t>/Marche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adultes+repas</w:t>
      </w:r>
      <w:proofErr w:type="spellEnd"/>
      <w:r>
        <w:rPr>
          <w:sz w:val="22"/>
          <w:szCs w:val="22"/>
        </w:rPr>
        <w:t> : 1</w:t>
      </w:r>
      <w:r w:rsidR="00D03661">
        <w:rPr>
          <w:sz w:val="22"/>
          <w:szCs w:val="22"/>
        </w:rPr>
        <w:t>6</w:t>
      </w:r>
      <w:r>
        <w:rPr>
          <w:sz w:val="22"/>
          <w:szCs w:val="22"/>
        </w:rPr>
        <w:t xml:space="preserve"> Eur</w:t>
      </w:r>
      <w:r w:rsidR="00D03661">
        <w:rPr>
          <w:sz w:val="22"/>
          <w:szCs w:val="22"/>
        </w:rPr>
        <w:t>50</w:t>
      </w:r>
    </w:p>
    <w:p w14:paraId="610DD7B6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sz w:val="22"/>
          <w:szCs w:val="22"/>
        </w:rPr>
        <w:t>Enfa</w:t>
      </w:r>
      <w:r>
        <w:rPr>
          <w:sz w:val="22"/>
          <w:szCs w:val="22"/>
        </w:rPr>
        <w:t>nt de moins de 10 ans : gratuit</w:t>
      </w:r>
    </w:p>
    <w:p w14:paraId="6B1949B7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2DE133" w14:textId="7A6FDE20" w:rsidR="00E363A9" w:rsidRDefault="00E363A9" w:rsidP="00E363A9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E363A9">
        <w:rPr>
          <w:b/>
          <w:bCs/>
          <w:i/>
          <w:iCs/>
          <w:sz w:val="22"/>
          <w:szCs w:val="22"/>
        </w:rPr>
        <w:t>Certificat médical</w:t>
      </w:r>
      <w:r w:rsidR="00D03661">
        <w:rPr>
          <w:b/>
          <w:bCs/>
          <w:i/>
          <w:iCs/>
          <w:sz w:val="22"/>
          <w:szCs w:val="22"/>
        </w:rPr>
        <w:t xml:space="preserve"> ou décharge </w:t>
      </w:r>
      <w:proofErr w:type="gramStart"/>
      <w:r w:rsidR="00D03661">
        <w:rPr>
          <w:b/>
          <w:bCs/>
          <w:i/>
          <w:iCs/>
          <w:sz w:val="22"/>
          <w:szCs w:val="22"/>
        </w:rPr>
        <w:t>sportive</w:t>
      </w:r>
      <w:r w:rsidRPr="00E363A9">
        <w:rPr>
          <w:b/>
          <w:bCs/>
          <w:i/>
          <w:iCs/>
          <w:sz w:val="22"/>
          <w:szCs w:val="22"/>
        </w:rPr>
        <w:t>:</w:t>
      </w:r>
      <w:proofErr w:type="gramEnd"/>
    </w:p>
    <w:p w14:paraId="2F2534C6" w14:textId="4B561A5E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sz w:val="22"/>
          <w:szCs w:val="22"/>
        </w:rPr>
        <w:t>Chaque concurrent devra justifier d’un certificat médic</w:t>
      </w:r>
      <w:r w:rsidR="00017E90">
        <w:rPr>
          <w:sz w:val="22"/>
          <w:szCs w:val="22"/>
        </w:rPr>
        <w:t>al de non contre-indication à l</w:t>
      </w:r>
      <w:r w:rsidRPr="00E363A9">
        <w:rPr>
          <w:sz w:val="22"/>
          <w:szCs w:val="22"/>
        </w:rPr>
        <w:t>a pratique de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>la course à pied</w:t>
      </w:r>
      <w:r w:rsidR="00017E90">
        <w:rPr>
          <w:sz w:val="22"/>
          <w:szCs w:val="22"/>
        </w:rPr>
        <w:t xml:space="preserve"> ou de la marche</w:t>
      </w:r>
      <w:r w:rsidRPr="00E363A9">
        <w:rPr>
          <w:sz w:val="22"/>
          <w:szCs w:val="22"/>
        </w:rPr>
        <w:t xml:space="preserve"> ou d’une licence sportive fédérale.</w:t>
      </w:r>
      <w:r w:rsidR="00D03661">
        <w:rPr>
          <w:sz w:val="22"/>
          <w:szCs w:val="22"/>
        </w:rPr>
        <w:t xml:space="preserve"> A défaut une décharge sportive.</w:t>
      </w:r>
    </w:p>
    <w:p w14:paraId="41666234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D2294E" w14:textId="13F9994A" w:rsidR="00E363A9" w:rsidRPr="00E363A9" w:rsidRDefault="00E363A9" w:rsidP="00E363A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E363A9">
        <w:rPr>
          <w:b/>
          <w:bCs/>
          <w:sz w:val="22"/>
          <w:szCs w:val="22"/>
        </w:rPr>
        <w:t>Paiement:</w:t>
      </w:r>
      <w:proofErr w:type="gramEnd"/>
    </w:p>
    <w:p w14:paraId="0C874299" w14:textId="697A5F0E" w:rsidR="00E363A9" w:rsidRP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sz w:val="22"/>
          <w:szCs w:val="22"/>
        </w:rPr>
        <w:t xml:space="preserve">Par chèque à l’ordre de « </w:t>
      </w:r>
      <w:proofErr w:type="spellStart"/>
      <w:r>
        <w:rPr>
          <w:sz w:val="22"/>
          <w:szCs w:val="22"/>
        </w:rPr>
        <w:t>Oxy</w:t>
      </w:r>
      <w:proofErr w:type="spellEnd"/>
      <w:r>
        <w:rPr>
          <w:sz w:val="22"/>
          <w:szCs w:val="22"/>
        </w:rPr>
        <w:t xml:space="preserve"> Marche</w:t>
      </w:r>
      <w:r w:rsidRPr="00E363A9">
        <w:rPr>
          <w:sz w:val="22"/>
          <w:szCs w:val="22"/>
        </w:rPr>
        <w:t xml:space="preserve"> »</w:t>
      </w:r>
    </w:p>
    <w:p w14:paraId="3C128FF8" w14:textId="288C548A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sz w:val="22"/>
          <w:szCs w:val="22"/>
        </w:rPr>
        <w:t xml:space="preserve">Les bulletins d’inscription sont à renvoyer à : </w:t>
      </w:r>
      <w:r w:rsidR="009D3EE6">
        <w:rPr>
          <w:sz w:val="22"/>
          <w:szCs w:val="22"/>
        </w:rPr>
        <w:t xml:space="preserve">Association </w:t>
      </w:r>
      <w:proofErr w:type="spellStart"/>
      <w:r w:rsidR="009D3EE6">
        <w:rPr>
          <w:sz w:val="22"/>
          <w:szCs w:val="22"/>
        </w:rPr>
        <w:t>Oxy’</w:t>
      </w:r>
      <w:r>
        <w:rPr>
          <w:sz w:val="22"/>
          <w:szCs w:val="22"/>
        </w:rPr>
        <w:t>Marche</w:t>
      </w:r>
      <w:proofErr w:type="spellEnd"/>
      <w:r w:rsidRPr="00E363A9">
        <w:rPr>
          <w:sz w:val="22"/>
          <w:szCs w:val="22"/>
        </w:rPr>
        <w:t>,</w:t>
      </w:r>
      <w:r w:rsidR="00017E90">
        <w:rPr>
          <w:sz w:val="22"/>
          <w:szCs w:val="22"/>
        </w:rPr>
        <w:t xml:space="preserve"> 10 rue des </w:t>
      </w:r>
      <w:r w:rsidR="009D3EE6">
        <w:rPr>
          <w:sz w:val="22"/>
          <w:szCs w:val="22"/>
        </w:rPr>
        <w:t>Tuileries 66440 Torreilles</w:t>
      </w:r>
    </w:p>
    <w:p w14:paraId="2F29F343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6626D4" w14:textId="77777777" w:rsidR="00E363A9" w:rsidRP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b/>
          <w:bCs/>
          <w:i/>
          <w:iCs/>
          <w:sz w:val="22"/>
          <w:szCs w:val="22"/>
        </w:rPr>
        <w:t xml:space="preserve">Utilisation de l’image </w:t>
      </w:r>
      <w:r>
        <w:rPr>
          <w:sz w:val="22"/>
          <w:szCs w:val="22"/>
        </w:rPr>
        <w:t>:</w:t>
      </w:r>
    </w:p>
    <w:p w14:paraId="24EC9CE3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63A9">
        <w:rPr>
          <w:sz w:val="22"/>
          <w:szCs w:val="22"/>
        </w:rPr>
        <w:t>Chaque coureur engagé autorise l’organisation ainsi que ses ayants droits à utiliser leur image à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>des fins promotionnelles, à condition que cette dernière ait été réalisée durant l’</w:t>
      </w:r>
      <w:r>
        <w:rPr>
          <w:sz w:val="22"/>
          <w:szCs w:val="22"/>
        </w:rPr>
        <w:t>évènement précité.</w:t>
      </w:r>
    </w:p>
    <w:p w14:paraId="244B6C56" w14:textId="77777777" w:rsidR="00E363A9" w:rsidRP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87D7BC" w14:textId="77777777" w:rsidR="00E363A9" w:rsidRDefault="00E363A9" w:rsidP="00E363A9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E363A9">
        <w:rPr>
          <w:b/>
          <w:bCs/>
          <w:i/>
          <w:iCs/>
          <w:sz w:val="22"/>
          <w:szCs w:val="22"/>
        </w:rPr>
        <w:t xml:space="preserve">La signature du bulletin d’inscription à la course </w:t>
      </w:r>
      <w:r>
        <w:rPr>
          <w:b/>
          <w:bCs/>
          <w:i/>
          <w:iCs/>
          <w:sz w:val="22"/>
          <w:szCs w:val="22"/>
        </w:rPr>
        <w:t>Torreilles</w:t>
      </w:r>
      <w:r w:rsidRPr="00E363A9">
        <w:rPr>
          <w:b/>
          <w:bCs/>
          <w:i/>
          <w:iCs/>
          <w:sz w:val="22"/>
          <w:szCs w:val="22"/>
        </w:rPr>
        <w:t xml:space="preserve"> Color induit l’acceptation et la</w:t>
      </w:r>
      <w:r>
        <w:rPr>
          <w:b/>
          <w:bCs/>
          <w:i/>
          <w:iCs/>
          <w:sz w:val="22"/>
          <w:szCs w:val="22"/>
        </w:rPr>
        <w:t xml:space="preserve"> </w:t>
      </w:r>
      <w:r w:rsidRPr="00E363A9">
        <w:rPr>
          <w:b/>
          <w:bCs/>
          <w:i/>
          <w:iCs/>
          <w:sz w:val="22"/>
          <w:szCs w:val="22"/>
        </w:rPr>
        <w:t>validation du règlement ci-dessus dans son intégralité par ce même coureur.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026C45DB" w14:textId="77777777" w:rsidR="00E363A9" w:rsidRDefault="00E363A9" w:rsidP="00E363A9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EC08E18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Annulation et report : </w:t>
      </w:r>
      <w:r w:rsidRPr="00E363A9">
        <w:rPr>
          <w:sz w:val="22"/>
          <w:szCs w:val="22"/>
        </w:rPr>
        <w:t>La course ne pourra être annulée qu’en cas de force majeure. Dans ce cas précis, l’organisation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>réalisera le remboursement des coureurs en considération des investissements réalisés sur la</w:t>
      </w:r>
      <w:r>
        <w:rPr>
          <w:sz w:val="22"/>
          <w:szCs w:val="22"/>
        </w:rPr>
        <w:t xml:space="preserve"> </w:t>
      </w:r>
      <w:r w:rsidRPr="00E363A9">
        <w:rPr>
          <w:sz w:val="22"/>
          <w:szCs w:val="22"/>
        </w:rPr>
        <w:t>course et après étude des sommes restant sur le budget global.</w:t>
      </w:r>
    </w:p>
    <w:p w14:paraId="0C17F6A8" w14:textId="77777777" w:rsidR="00E363A9" w:rsidRDefault="00E363A9" w:rsidP="00E363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5E3D89" w14:textId="169D9E9D" w:rsidR="00D03661" w:rsidRDefault="00E363A9" w:rsidP="00E363A9">
      <w:pPr>
        <w:autoSpaceDE w:val="0"/>
        <w:autoSpaceDN w:val="0"/>
        <w:adjustRightInd w:val="0"/>
      </w:pPr>
      <w:r>
        <w:rPr>
          <w:rFonts w:ascii="Helvetica-Bold" w:hAnsi="Helvetica-Bold" w:cs="Helvetica-Bold"/>
          <w:b/>
          <w:bCs/>
          <w:sz w:val="30"/>
          <w:szCs w:val="30"/>
        </w:rPr>
        <w:t>SIGNATURE :</w:t>
      </w:r>
    </w:p>
    <w:p w14:paraId="37DAB08C" w14:textId="5BB3B796" w:rsidR="00E363A9" w:rsidRPr="00D03661" w:rsidRDefault="00D03661" w:rsidP="00D03661">
      <w:pPr>
        <w:tabs>
          <w:tab w:val="left" w:pos="8761"/>
        </w:tabs>
      </w:pPr>
      <w:r>
        <w:tab/>
      </w:r>
      <w:bookmarkStart w:id="0" w:name="_GoBack"/>
      <w:bookmarkEnd w:id="0"/>
    </w:p>
    <w:sectPr w:rsidR="00E363A9" w:rsidRPr="00D0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A9"/>
    <w:rsid w:val="00017E90"/>
    <w:rsid w:val="00247FDB"/>
    <w:rsid w:val="00283887"/>
    <w:rsid w:val="0041235E"/>
    <w:rsid w:val="005720A1"/>
    <w:rsid w:val="005944E8"/>
    <w:rsid w:val="009D3EE6"/>
    <w:rsid w:val="00A31322"/>
    <w:rsid w:val="00B90228"/>
    <w:rsid w:val="00C1179C"/>
    <w:rsid w:val="00D03661"/>
    <w:rsid w:val="00E363A9"/>
    <w:rsid w:val="00EF308E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FF181"/>
  <w15:chartTrackingRefBased/>
  <w15:docId w15:val="{82EC1A6C-A52D-A943-BA7D-B35D6A4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TORREILLES COLOR 2017</vt:lpstr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TORREILLES COLOR 2017</dc:title>
  <dc:subject/>
  <dc:creator>Elsa Parcollet</dc:creator>
  <cp:keywords/>
  <dc:description/>
  <cp:lastModifiedBy>Monique Cebellan</cp:lastModifiedBy>
  <cp:revision>2</cp:revision>
  <dcterms:created xsi:type="dcterms:W3CDTF">2018-02-19T14:10:00Z</dcterms:created>
  <dcterms:modified xsi:type="dcterms:W3CDTF">2018-02-19T14:10:00Z</dcterms:modified>
</cp:coreProperties>
</file>